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F356" w14:textId="1B4CF987" w:rsidR="0062240F" w:rsidRPr="00371D34" w:rsidRDefault="0062240F" w:rsidP="0062240F">
      <w:pPr>
        <w:jc w:val="center"/>
        <w:rPr>
          <w:b/>
          <w:bCs/>
          <w:sz w:val="28"/>
          <w:szCs w:val="28"/>
          <w:u w:val="single"/>
        </w:rPr>
      </w:pPr>
      <w:r w:rsidRPr="00371D34">
        <w:rPr>
          <w:b/>
          <w:bCs/>
          <w:sz w:val="28"/>
          <w:szCs w:val="28"/>
          <w:u w:val="single"/>
        </w:rPr>
        <w:t>Documents required to claim Laptop under PMYLS Phase I</w:t>
      </w:r>
      <w:r w:rsidR="003E351C">
        <w:rPr>
          <w:b/>
          <w:bCs/>
          <w:sz w:val="28"/>
          <w:szCs w:val="28"/>
          <w:u w:val="single"/>
        </w:rPr>
        <w:t>V</w:t>
      </w:r>
      <w:r w:rsidRPr="00371D34">
        <w:rPr>
          <w:b/>
          <w:bCs/>
          <w:sz w:val="28"/>
          <w:szCs w:val="28"/>
          <w:u w:val="single"/>
        </w:rPr>
        <w:t>– (202</w:t>
      </w:r>
      <w:r w:rsidR="003E351C">
        <w:rPr>
          <w:b/>
          <w:bCs/>
          <w:sz w:val="28"/>
          <w:szCs w:val="28"/>
          <w:u w:val="single"/>
        </w:rPr>
        <w:t>5</w:t>
      </w:r>
      <w:r w:rsidRPr="00371D34">
        <w:rPr>
          <w:b/>
          <w:bCs/>
          <w:sz w:val="28"/>
          <w:szCs w:val="28"/>
          <w:u w:val="single"/>
        </w:rPr>
        <w:t>)</w:t>
      </w:r>
    </w:p>
    <w:p w14:paraId="08EC3144" w14:textId="7E8DBCFA" w:rsidR="006772C3" w:rsidRPr="0062240F" w:rsidRDefault="0062240F" w:rsidP="006772C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Selected </w:t>
      </w:r>
      <w:r w:rsidRPr="0062240F">
        <w:rPr>
          <w:b/>
          <w:bCs/>
          <w:color w:val="000000" w:themeColor="text1"/>
        </w:rPr>
        <w:t xml:space="preserve">Students are required to submit following documents (hardcopy) </w:t>
      </w:r>
    </w:p>
    <w:p w14:paraId="249DDE5E" w14:textId="002DA3E9" w:rsidR="0062240F" w:rsidRPr="0062240F" w:rsidRDefault="0062240F">
      <w:pPr>
        <w:rPr>
          <w:b/>
          <w:bCs/>
          <w:color w:val="000000" w:themeColor="text1"/>
        </w:rPr>
      </w:pPr>
    </w:p>
    <w:p w14:paraId="5817CB49" w14:textId="1237FA23" w:rsidR="0062240F" w:rsidRPr="0062240F" w:rsidRDefault="0062240F">
      <w:pPr>
        <w:rPr>
          <w:b/>
          <w:bCs/>
          <w:color w:val="FF0000"/>
        </w:rPr>
      </w:pPr>
      <w:r w:rsidRPr="0062240F">
        <w:rPr>
          <w:b/>
          <w:bCs/>
          <w:color w:val="FF0000"/>
        </w:rPr>
        <w:t>ATTESTED PHOTOCOPIES OF</w:t>
      </w:r>
    </w:p>
    <w:p w14:paraId="04D5ECBE" w14:textId="3B8AD4F0" w:rsidR="0062240F" w:rsidRPr="0062240F" w:rsidRDefault="0062240F">
      <w:pPr>
        <w:rPr>
          <w:b/>
          <w:bCs/>
          <w:color w:val="FF0000"/>
        </w:rPr>
      </w:pPr>
      <w:r w:rsidRPr="0062240F">
        <w:rPr>
          <w:b/>
          <w:bCs/>
          <w:color w:val="FF0000"/>
        </w:rPr>
        <w:t xml:space="preserve">Page No. 1: </w:t>
      </w:r>
    </w:p>
    <w:p w14:paraId="6BD8CB5B" w14:textId="5A3D5F1C" w:rsidR="0062240F" w:rsidRDefault="0062240F">
      <w:proofErr w:type="gramStart"/>
      <w:r>
        <w:t>CNIC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40F" w14:paraId="10F6D52E" w14:textId="77777777" w:rsidTr="0062240F">
        <w:tc>
          <w:tcPr>
            <w:tcW w:w="4675" w:type="dxa"/>
          </w:tcPr>
          <w:p w14:paraId="0AD43030" w14:textId="77777777" w:rsidR="0062240F" w:rsidRDefault="0062240F"/>
          <w:p w14:paraId="6078E214" w14:textId="77777777" w:rsidR="0062240F" w:rsidRDefault="0062240F"/>
          <w:p w14:paraId="692D5D8D" w14:textId="3C04B2A7" w:rsidR="0062240F" w:rsidRDefault="0062240F" w:rsidP="0062240F">
            <w:pPr>
              <w:jc w:val="center"/>
            </w:pPr>
            <w:r>
              <w:t>FRONT</w:t>
            </w:r>
          </w:p>
          <w:p w14:paraId="7AB36028" w14:textId="77777777" w:rsidR="0062240F" w:rsidRDefault="0062240F"/>
          <w:p w14:paraId="277C83D7" w14:textId="77777777" w:rsidR="0062240F" w:rsidRDefault="0062240F"/>
          <w:p w14:paraId="72F4F3EC" w14:textId="77777777" w:rsidR="0062240F" w:rsidRDefault="0062240F"/>
        </w:tc>
        <w:tc>
          <w:tcPr>
            <w:tcW w:w="4675" w:type="dxa"/>
          </w:tcPr>
          <w:p w14:paraId="78DB35D3" w14:textId="77777777" w:rsidR="0062240F" w:rsidRDefault="0062240F"/>
          <w:p w14:paraId="5B2F331B" w14:textId="77777777" w:rsidR="0062240F" w:rsidRDefault="0062240F"/>
          <w:p w14:paraId="3A3EA96F" w14:textId="2D095638" w:rsidR="0062240F" w:rsidRDefault="0062240F" w:rsidP="0062240F">
            <w:pPr>
              <w:jc w:val="center"/>
            </w:pPr>
            <w:r>
              <w:t>BACK</w:t>
            </w:r>
          </w:p>
        </w:tc>
      </w:tr>
    </w:tbl>
    <w:p w14:paraId="66C93169" w14:textId="77777777" w:rsidR="0062240F" w:rsidRDefault="0062240F"/>
    <w:p w14:paraId="75458510" w14:textId="0E6B33AB" w:rsidR="0062240F" w:rsidRDefault="0062240F">
      <w:r>
        <w:t>College ID Card: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40F" w14:paraId="33CF8BCD" w14:textId="77777777" w:rsidTr="00750422">
        <w:tc>
          <w:tcPr>
            <w:tcW w:w="4675" w:type="dxa"/>
          </w:tcPr>
          <w:p w14:paraId="33CA06BC" w14:textId="77777777" w:rsidR="0062240F" w:rsidRDefault="0062240F" w:rsidP="00750422"/>
          <w:p w14:paraId="68713A34" w14:textId="77777777" w:rsidR="0062240F" w:rsidRDefault="0062240F" w:rsidP="00750422"/>
          <w:p w14:paraId="5AD2C9E9" w14:textId="77777777" w:rsidR="0062240F" w:rsidRDefault="0062240F" w:rsidP="00750422">
            <w:pPr>
              <w:jc w:val="center"/>
            </w:pPr>
            <w:r>
              <w:t>FRONT</w:t>
            </w:r>
          </w:p>
          <w:p w14:paraId="6398D47F" w14:textId="77777777" w:rsidR="0062240F" w:rsidRDefault="0062240F" w:rsidP="00750422"/>
          <w:p w14:paraId="791CF8B4" w14:textId="77777777" w:rsidR="0062240F" w:rsidRDefault="0062240F" w:rsidP="00750422"/>
          <w:p w14:paraId="677E1929" w14:textId="77777777" w:rsidR="0062240F" w:rsidRDefault="0062240F" w:rsidP="00750422"/>
        </w:tc>
        <w:tc>
          <w:tcPr>
            <w:tcW w:w="4675" w:type="dxa"/>
          </w:tcPr>
          <w:p w14:paraId="6B9818D4" w14:textId="77777777" w:rsidR="0062240F" w:rsidRDefault="0062240F" w:rsidP="00750422"/>
          <w:p w14:paraId="44FD5C2D" w14:textId="77777777" w:rsidR="0062240F" w:rsidRDefault="0062240F" w:rsidP="00750422"/>
          <w:p w14:paraId="46C5F833" w14:textId="77777777" w:rsidR="0062240F" w:rsidRDefault="0062240F" w:rsidP="00750422">
            <w:pPr>
              <w:jc w:val="center"/>
            </w:pPr>
            <w:r>
              <w:t>BACK</w:t>
            </w:r>
          </w:p>
        </w:tc>
      </w:tr>
    </w:tbl>
    <w:p w14:paraId="417F9894" w14:textId="77777777" w:rsidR="0062240F" w:rsidRDefault="0062240F"/>
    <w:p w14:paraId="5B955A77" w14:textId="2697D6B2" w:rsidR="0062240F" w:rsidRDefault="0062240F">
      <w:r w:rsidRPr="0062240F">
        <w:rPr>
          <w:b/>
          <w:bCs/>
          <w:color w:val="FF0000"/>
        </w:rPr>
        <w:t xml:space="preserve">Page </w:t>
      </w:r>
      <w:proofErr w:type="gramStart"/>
      <w:r w:rsidRPr="0062240F">
        <w:rPr>
          <w:b/>
          <w:bCs/>
          <w:color w:val="FF0000"/>
        </w:rPr>
        <w:t>2 :</w:t>
      </w:r>
      <w:proofErr w:type="gramEnd"/>
      <w:r w:rsidRPr="0062240F">
        <w:rPr>
          <w:color w:val="FF0000"/>
        </w:rPr>
        <w:t xml:space="preserve"> </w:t>
      </w:r>
      <w:r>
        <w:t>Domicile</w:t>
      </w:r>
      <w:r w:rsidR="003E351C">
        <w:t xml:space="preserve"> (attested photocopy)</w:t>
      </w:r>
      <w:r>
        <w:t xml:space="preserve"> </w:t>
      </w:r>
    </w:p>
    <w:p w14:paraId="2E423B4B" w14:textId="62CF05FD" w:rsidR="0062240F" w:rsidRDefault="0062240F">
      <w:r w:rsidRPr="0062240F">
        <w:rPr>
          <w:b/>
          <w:bCs/>
          <w:color w:val="FF0000"/>
        </w:rPr>
        <w:t>Page 3:</w:t>
      </w:r>
      <w:r>
        <w:t xml:space="preserve"> </w:t>
      </w:r>
      <w:r w:rsidR="006E1027">
        <w:t xml:space="preserve">Undertaking on Rs </w:t>
      </w:r>
      <w:r w:rsidR="003E351C">
        <w:t>3</w:t>
      </w:r>
      <w:r w:rsidR="006E1027">
        <w:t>00 Stamp Papers (specimen available on DUHS website)</w:t>
      </w:r>
    </w:p>
    <w:p w14:paraId="518DA6CB" w14:textId="79F04C63" w:rsidR="0062240F" w:rsidRPr="0062240F" w:rsidRDefault="0062240F">
      <w:pPr>
        <w:rPr>
          <w:b/>
          <w:bCs/>
        </w:rPr>
      </w:pPr>
      <w:r w:rsidRPr="0062240F">
        <w:rPr>
          <w:b/>
          <w:bCs/>
          <w:color w:val="FF0000"/>
        </w:rPr>
        <w:t>Page 4:</w:t>
      </w:r>
      <w:r w:rsidR="006E1027" w:rsidRPr="006E1027">
        <w:t xml:space="preserve"> </w:t>
      </w:r>
      <w:r w:rsidR="006E1027">
        <w:t>Inter marks sheet</w:t>
      </w:r>
    </w:p>
    <w:p w14:paraId="5FDEECBC" w14:textId="46B370E9" w:rsidR="0062240F" w:rsidRDefault="0062240F">
      <w:r w:rsidRPr="0062240F">
        <w:rPr>
          <w:b/>
          <w:bCs/>
          <w:color w:val="FF0000"/>
        </w:rPr>
        <w:t>Page5 – onwards:</w:t>
      </w:r>
      <w:r w:rsidRPr="0062240F">
        <w:rPr>
          <w:color w:val="FF0000"/>
        </w:rPr>
        <w:t xml:space="preserve"> </w:t>
      </w:r>
      <w:r>
        <w:t>All academic year’s / semester marks sheets.</w:t>
      </w:r>
    </w:p>
    <w:p w14:paraId="2A0900A1" w14:textId="77777777" w:rsidR="006772C3" w:rsidRDefault="006772C3" w:rsidP="006772C3">
      <w:pPr>
        <w:rPr>
          <w:b/>
          <w:bCs/>
          <w:color w:val="000000" w:themeColor="text1"/>
        </w:rPr>
      </w:pPr>
    </w:p>
    <w:p w14:paraId="3D5446E9" w14:textId="161D8F16" w:rsidR="006772C3" w:rsidRPr="006772C3" w:rsidRDefault="006772C3" w:rsidP="006772C3">
      <w:pPr>
        <w:rPr>
          <w:b/>
          <w:bCs/>
          <w:color w:val="FF0000"/>
        </w:rPr>
      </w:pPr>
      <w:r w:rsidRPr="006772C3">
        <w:rPr>
          <w:b/>
          <w:bCs/>
          <w:color w:val="FF0000"/>
        </w:rPr>
        <w:t xml:space="preserve">Where to </w:t>
      </w:r>
      <w:proofErr w:type="gramStart"/>
      <w:r w:rsidRPr="006772C3">
        <w:rPr>
          <w:b/>
          <w:bCs/>
          <w:color w:val="FF0000"/>
        </w:rPr>
        <w:t>Submit ?</w:t>
      </w:r>
      <w:proofErr w:type="gramEnd"/>
      <w:r w:rsidRPr="006772C3">
        <w:rPr>
          <w:b/>
          <w:bCs/>
          <w:color w:val="FF0000"/>
        </w:rPr>
        <w:t xml:space="preserve"> </w:t>
      </w:r>
    </w:p>
    <w:p w14:paraId="4474D0C7" w14:textId="77777777" w:rsidR="0017709E" w:rsidRDefault="0017709E" w:rsidP="006772C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Super Focal Person, Prof. Dr. Naseem Ahmed </w:t>
      </w:r>
    </w:p>
    <w:p w14:paraId="38753727" w14:textId="7CFCEF09" w:rsidR="00EC4C2F" w:rsidRDefault="006772C3" w:rsidP="006772C3">
      <w:pPr>
        <w:rPr>
          <w:b/>
          <w:bCs/>
          <w:color w:val="000000" w:themeColor="text1"/>
        </w:rPr>
      </w:pPr>
      <w:r w:rsidRPr="0062240F">
        <w:rPr>
          <w:b/>
          <w:bCs/>
          <w:color w:val="000000" w:themeColor="text1"/>
        </w:rPr>
        <w:t xml:space="preserve">Department of </w:t>
      </w:r>
      <w:r>
        <w:rPr>
          <w:b/>
          <w:bCs/>
          <w:color w:val="000000" w:themeColor="text1"/>
        </w:rPr>
        <w:t>Pathology</w:t>
      </w:r>
      <w:r w:rsidR="001770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Dow Medical College, Baba E Urdu Road Karachi.</w:t>
      </w:r>
    </w:p>
    <w:p w14:paraId="3CF5EE8C" w14:textId="77777777" w:rsidR="006772C3" w:rsidRDefault="006772C3" w:rsidP="006772C3">
      <w:pPr>
        <w:rPr>
          <w:b/>
          <w:bCs/>
          <w:color w:val="FF0000"/>
        </w:rPr>
      </w:pPr>
      <w:r w:rsidRPr="006772C3">
        <w:rPr>
          <w:b/>
          <w:bCs/>
          <w:color w:val="FF0000"/>
        </w:rPr>
        <w:t>Whe</w:t>
      </w:r>
      <w:r>
        <w:rPr>
          <w:b/>
          <w:bCs/>
          <w:color w:val="FF0000"/>
        </w:rPr>
        <w:t>n</w:t>
      </w:r>
      <w:r w:rsidRPr="006772C3">
        <w:rPr>
          <w:b/>
          <w:bCs/>
          <w:color w:val="FF0000"/>
        </w:rPr>
        <w:t xml:space="preserve"> to </w:t>
      </w:r>
      <w:proofErr w:type="gramStart"/>
      <w:r w:rsidRPr="006772C3">
        <w:rPr>
          <w:b/>
          <w:bCs/>
          <w:color w:val="FF0000"/>
        </w:rPr>
        <w:t>Submit ?</w:t>
      </w:r>
      <w:proofErr w:type="gramEnd"/>
    </w:p>
    <w:p w14:paraId="7AFCAF1A" w14:textId="4FD8B9E8" w:rsidR="006772C3" w:rsidRDefault="006772C3" w:rsidP="006772C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Please see the schedule for document submission. </w:t>
      </w:r>
    </w:p>
    <w:p w14:paraId="1826D6F9" w14:textId="183B7B4D" w:rsidR="006772C3" w:rsidRPr="006772C3" w:rsidRDefault="006772C3" w:rsidP="006772C3">
      <w:pPr>
        <w:rPr>
          <w:b/>
          <w:bCs/>
          <w:color w:val="FF0000"/>
        </w:rPr>
      </w:pPr>
      <w:r w:rsidRPr="006772C3">
        <w:rPr>
          <w:b/>
          <w:bCs/>
          <w:color w:val="FF0000"/>
        </w:rPr>
        <w:t xml:space="preserve"> </w:t>
      </w:r>
    </w:p>
    <w:p w14:paraId="0B8C15A3" w14:textId="77777777" w:rsidR="006772C3" w:rsidRDefault="006772C3" w:rsidP="006772C3"/>
    <w:sectPr w:rsidR="0067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62"/>
    <w:rsid w:val="0017709E"/>
    <w:rsid w:val="00371D34"/>
    <w:rsid w:val="003E351C"/>
    <w:rsid w:val="0062240F"/>
    <w:rsid w:val="006772C3"/>
    <w:rsid w:val="006E1027"/>
    <w:rsid w:val="00D11E62"/>
    <w:rsid w:val="00DA42AA"/>
    <w:rsid w:val="00E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7C65"/>
  <w15:chartTrackingRefBased/>
  <w15:docId w15:val="{E03286A7-F351-49F5-AA71-18297F4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552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Sheikh Naseem Ahmed</dc:creator>
  <cp:keywords/>
  <dc:description/>
  <cp:lastModifiedBy>Naseem Ahmed</cp:lastModifiedBy>
  <cp:revision>9</cp:revision>
  <dcterms:created xsi:type="dcterms:W3CDTF">2023-08-24T13:28:00Z</dcterms:created>
  <dcterms:modified xsi:type="dcterms:W3CDTF">2026-02-12T17:38:00Z</dcterms:modified>
</cp:coreProperties>
</file>